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A410" w14:textId="028573D0" w:rsidR="008603AD" w:rsidRPr="003C3E1F" w:rsidRDefault="00360A71" w:rsidP="00CC4265">
      <w:pPr>
        <w:jc w:val="righ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平成２</w:t>
      </w:r>
      <w:r w:rsidR="00506207" w:rsidRPr="003C3E1F">
        <w:rPr>
          <w:rFonts w:hint="eastAsia"/>
          <w:sz w:val="24"/>
          <w:szCs w:val="24"/>
        </w:rPr>
        <w:t>９</w:t>
      </w:r>
      <w:r w:rsidR="008603AD" w:rsidRPr="003C3E1F">
        <w:rPr>
          <w:rFonts w:hint="eastAsia"/>
          <w:sz w:val="24"/>
          <w:szCs w:val="24"/>
        </w:rPr>
        <w:t>年</w:t>
      </w:r>
      <w:r w:rsidR="008F7B68" w:rsidRPr="003C3E1F">
        <w:rPr>
          <w:rFonts w:hint="eastAsia"/>
          <w:sz w:val="24"/>
          <w:szCs w:val="24"/>
        </w:rPr>
        <w:t xml:space="preserve"> </w:t>
      </w:r>
      <w:r w:rsidR="00AA0709" w:rsidRPr="003C3E1F">
        <w:rPr>
          <w:sz w:val="24"/>
          <w:szCs w:val="24"/>
        </w:rPr>
        <w:t>11</w:t>
      </w:r>
      <w:r w:rsidR="008603AD" w:rsidRPr="003C3E1F">
        <w:rPr>
          <w:rFonts w:hint="eastAsia"/>
          <w:sz w:val="24"/>
          <w:szCs w:val="24"/>
        </w:rPr>
        <w:t>月</w:t>
      </w:r>
      <w:r w:rsidR="0098553D" w:rsidRPr="003C3E1F">
        <w:rPr>
          <w:rFonts w:hint="eastAsia"/>
          <w:sz w:val="24"/>
          <w:szCs w:val="24"/>
        </w:rPr>
        <w:t xml:space="preserve">　吉日</w:t>
      </w:r>
    </w:p>
    <w:p w14:paraId="1469E543" w14:textId="1FCB12FB" w:rsidR="008603AD" w:rsidRPr="003C3E1F" w:rsidRDefault="00D20F35" w:rsidP="008603AD">
      <w:pPr>
        <w:jc w:val="lef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霧島市地域密着型サービス事業者連合</w:t>
      </w:r>
      <w:r w:rsidR="00D63CB5" w:rsidRPr="003C3E1F">
        <w:rPr>
          <w:rFonts w:hint="eastAsia"/>
          <w:sz w:val="24"/>
          <w:szCs w:val="24"/>
        </w:rPr>
        <w:t>会</w:t>
      </w:r>
    </w:p>
    <w:p w14:paraId="4CA3EAFE" w14:textId="53F72CBB" w:rsidR="00D63CB5" w:rsidRPr="003C3E1F" w:rsidRDefault="00D63CB5" w:rsidP="008603AD">
      <w:pPr>
        <w:jc w:val="lef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会員の皆様</w:t>
      </w:r>
    </w:p>
    <w:p w14:paraId="3D8D00F3" w14:textId="77777777" w:rsidR="003770BD" w:rsidRPr="003C3E1F" w:rsidRDefault="008603AD" w:rsidP="007156FE">
      <w:pPr>
        <w:jc w:val="righ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霧島市地域密着型サービス事業者連合会</w:t>
      </w:r>
      <w:r w:rsidR="007156FE" w:rsidRPr="003C3E1F">
        <w:rPr>
          <w:rFonts w:hint="eastAsia"/>
          <w:sz w:val="24"/>
          <w:szCs w:val="24"/>
        </w:rPr>
        <w:t xml:space="preserve">　</w:t>
      </w:r>
    </w:p>
    <w:p w14:paraId="656A3A4C" w14:textId="77777777" w:rsidR="008603AD" w:rsidRPr="003C3E1F" w:rsidRDefault="00724E8C" w:rsidP="00811D20">
      <w:pPr>
        <w:wordWrap w:val="0"/>
        <w:jc w:val="righ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代　表</w:t>
      </w:r>
      <w:r w:rsidR="008F7B68" w:rsidRPr="003C3E1F">
        <w:rPr>
          <w:rFonts w:hint="eastAsia"/>
          <w:sz w:val="24"/>
          <w:szCs w:val="24"/>
        </w:rPr>
        <w:t xml:space="preserve">  </w:t>
      </w:r>
      <w:r w:rsidR="00271A05" w:rsidRPr="003C3E1F">
        <w:rPr>
          <w:rFonts w:hint="eastAsia"/>
          <w:sz w:val="24"/>
          <w:szCs w:val="24"/>
        </w:rPr>
        <w:t xml:space="preserve">　</w:t>
      </w:r>
      <w:r w:rsidRPr="003C3E1F">
        <w:rPr>
          <w:rFonts w:hint="eastAsia"/>
          <w:sz w:val="24"/>
          <w:szCs w:val="24"/>
        </w:rPr>
        <w:t xml:space="preserve">　</w:t>
      </w:r>
      <w:r w:rsidR="00271A05" w:rsidRPr="003C3E1F">
        <w:rPr>
          <w:rFonts w:hint="eastAsia"/>
          <w:sz w:val="24"/>
          <w:szCs w:val="24"/>
        </w:rPr>
        <w:t>黒　岩　尚　文</w:t>
      </w:r>
    </w:p>
    <w:p w14:paraId="374B7583" w14:textId="77777777" w:rsidR="00F916D7" w:rsidRPr="003C3E1F" w:rsidRDefault="00F7571E" w:rsidP="00F7571E">
      <w:pPr>
        <w:jc w:val="righ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（公印省略）</w:t>
      </w:r>
    </w:p>
    <w:p w14:paraId="39F6DCDC" w14:textId="77777777" w:rsidR="002D26BB" w:rsidRPr="003C3E1F" w:rsidRDefault="002D26BB" w:rsidP="0098553D">
      <w:pPr>
        <w:ind w:firstLineChars="1100" w:firstLine="2640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これからの</w:t>
      </w:r>
      <w:r w:rsidR="00733452" w:rsidRPr="003C3E1F">
        <w:rPr>
          <w:rFonts w:hint="eastAsia"/>
          <w:sz w:val="24"/>
          <w:szCs w:val="24"/>
        </w:rPr>
        <w:t>地域共生社会</w:t>
      </w:r>
      <w:r w:rsidRPr="003C3E1F">
        <w:rPr>
          <w:rFonts w:hint="eastAsia"/>
          <w:sz w:val="24"/>
          <w:szCs w:val="24"/>
        </w:rPr>
        <w:t>についての講演並びに</w:t>
      </w:r>
    </w:p>
    <w:p w14:paraId="3324F5A0" w14:textId="1838F08E" w:rsidR="008603AD" w:rsidRPr="003C3E1F" w:rsidRDefault="002D26BB" w:rsidP="0098553D">
      <w:pPr>
        <w:ind w:firstLineChars="1100" w:firstLine="2640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意見交換会の</w:t>
      </w:r>
      <w:r w:rsidR="00506207" w:rsidRPr="003C3E1F">
        <w:rPr>
          <w:rFonts w:hint="eastAsia"/>
          <w:sz w:val="24"/>
          <w:szCs w:val="24"/>
        </w:rPr>
        <w:t>開催</w:t>
      </w:r>
      <w:r w:rsidR="00365F17" w:rsidRPr="003C3E1F">
        <w:rPr>
          <w:rFonts w:hint="eastAsia"/>
          <w:sz w:val="24"/>
          <w:szCs w:val="24"/>
        </w:rPr>
        <w:t>について</w:t>
      </w:r>
    </w:p>
    <w:p w14:paraId="2BEFC7DA" w14:textId="77777777" w:rsidR="00C043B2" w:rsidRPr="003C3E1F" w:rsidRDefault="00C043B2" w:rsidP="00D365B6">
      <w:pPr>
        <w:jc w:val="center"/>
        <w:rPr>
          <w:sz w:val="24"/>
          <w:szCs w:val="24"/>
        </w:rPr>
      </w:pPr>
    </w:p>
    <w:p w14:paraId="28D2D009" w14:textId="77777777" w:rsidR="008603AD" w:rsidRPr="003C3E1F" w:rsidRDefault="00811D20" w:rsidP="00A0139D">
      <w:pPr>
        <w:ind w:firstLineChars="100" w:firstLine="240"/>
        <w:jc w:val="lef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時下</w:t>
      </w:r>
      <w:r w:rsidR="008603AD" w:rsidRPr="003C3E1F">
        <w:rPr>
          <w:rFonts w:hint="eastAsia"/>
          <w:sz w:val="24"/>
          <w:szCs w:val="24"/>
        </w:rPr>
        <w:t>、皆様方におかれ</w:t>
      </w:r>
      <w:r w:rsidR="00A0139D" w:rsidRPr="003C3E1F">
        <w:rPr>
          <w:rFonts w:hint="eastAsia"/>
          <w:sz w:val="24"/>
          <w:szCs w:val="24"/>
        </w:rPr>
        <w:t>ましては、ますますご清祥のこととお慶び申し上げます。また、平素より</w:t>
      </w:r>
      <w:r w:rsidR="0098553D" w:rsidRPr="003C3E1F">
        <w:rPr>
          <w:rFonts w:hint="eastAsia"/>
          <w:sz w:val="24"/>
          <w:szCs w:val="24"/>
        </w:rPr>
        <w:t>弊会の事業推進につきまして、ご理解ご協力頂き、感謝申し上げます。</w:t>
      </w:r>
    </w:p>
    <w:p w14:paraId="3A83BAF1" w14:textId="4AD4A300" w:rsidR="008603AD" w:rsidRPr="003C3E1F" w:rsidRDefault="002F3DED" w:rsidP="00E2787F">
      <w:pPr>
        <w:ind w:firstLineChars="100" w:firstLine="240"/>
        <w:jc w:val="lef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さて、</w:t>
      </w:r>
      <w:r w:rsidR="00E2787F" w:rsidRPr="003C3E1F">
        <w:rPr>
          <w:rFonts w:hint="eastAsia"/>
          <w:sz w:val="24"/>
          <w:szCs w:val="24"/>
        </w:rPr>
        <w:t>現在、ライフサポートワーカーを対象として</w:t>
      </w:r>
      <w:r w:rsidR="00740AB9" w:rsidRPr="003C3E1F">
        <w:rPr>
          <w:rFonts w:hint="eastAsia"/>
          <w:sz w:val="24"/>
          <w:szCs w:val="24"/>
        </w:rPr>
        <w:t>障害福祉基礎研修を行っています。少子高齢化、人口減少は我が国で、私達地域においても大きな課題となっています。つきましては、今回、厚生労働省　政策企画官　野崎伸一氏をお招きして、</w:t>
      </w:r>
      <w:r w:rsidR="0098553D" w:rsidRPr="003C3E1F">
        <w:rPr>
          <w:rFonts w:hint="eastAsia"/>
          <w:sz w:val="24"/>
          <w:szCs w:val="24"/>
        </w:rPr>
        <w:t>霧島市</w:t>
      </w:r>
      <w:r w:rsidR="00740AB9" w:rsidRPr="003C3E1F">
        <w:rPr>
          <w:rFonts w:hint="eastAsia"/>
          <w:sz w:val="24"/>
          <w:szCs w:val="24"/>
        </w:rPr>
        <w:t>役所職員の方々と課題を共有し、霧島市の強みを活かしてできる取組を考える</w:t>
      </w:r>
      <w:r w:rsidR="0098553D" w:rsidRPr="003C3E1F">
        <w:rPr>
          <w:rFonts w:hint="eastAsia"/>
          <w:sz w:val="24"/>
          <w:szCs w:val="24"/>
        </w:rPr>
        <w:t>研修会</w:t>
      </w:r>
      <w:r w:rsidR="006F6BBF" w:rsidRPr="003C3E1F">
        <w:rPr>
          <w:rFonts w:hint="eastAsia"/>
          <w:sz w:val="24"/>
          <w:szCs w:val="24"/>
        </w:rPr>
        <w:t>を開催致します</w:t>
      </w:r>
    </w:p>
    <w:p w14:paraId="6AA788F0" w14:textId="77777777" w:rsidR="008603AD" w:rsidRPr="003C3E1F" w:rsidRDefault="008603AD" w:rsidP="004E7024">
      <w:pPr>
        <w:ind w:firstLineChars="100" w:firstLine="240"/>
        <w:jc w:val="left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つきましては、</w:t>
      </w:r>
      <w:r w:rsidR="00360A71" w:rsidRPr="003C3E1F">
        <w:rPr>
          <w:rFonts w:hint="eastAsia"/>
          <w:sz w:val="24"/>
          <w:szCs w:val="24"/>
        </w:rPr>
        <w:t>貴事業所</w:t>
      </w:r>
      <w:r w:rsidRPr="003C3E1F">
        <w:rPr>
          <w:rFonts w:hint="eastAsia"/>
          <w:sz w:val="24"/>
          <w:szCs w:val="24"/>
        </w:rPr>
        <w:t>職員の</w:t>
      </w:r>
      <w:r w:rsidR="00CC1D55" w:rsidRPr="003C3E1F">
        <w:rPr>
          <w:rFonts w:hint="eastAsia"/>
          <w:sz w:val="24"/>
          <w:szCs w:val="24"/>
        </w:rPr>
        <w:t>受講</w:t>
      </w:r>
      <w:r w:rsidR="00BB1E5E" w:rsidRPr="003C3E1F">
        <w:rPr>
          <w:rFonts w:hint="eastAsia"/>
          <w:sz w:val="24"/>
          <w:szCs w:val="24"/>
        </w:rPr>
        <w:t>申し込みへのご配慮方よろしくお願い申し上げます。</w:t>
      </w:r>
    </w:p>
    <w:p w14:paraId="383D53C7" w14:textId="77777777" w:rsidR="008603AD" w:rsidRPr="003C3E1F" w:rsidRDefault="008603AD" w:rsidP="00D365B6">
      <w:pPr>
        <w:jc w:val="center"/>
        <w:rPr>
          <w:sz w:val="24"/>
          <w:szCs w:val="24"/>
        </w:rPr>
      </w:pPr>
    </w:p>
    <w:p w14:paraId="23C3C50C" w14:textId="77777777" w:rsidR="00D365B6" w:rsidRPr="003C3E1F" w:rsidRDefault="00BB1E5E" w:rsidP="00D365B6">
      <w:pPr>
        <w:jc w:val="center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記</w:t>
      </w:r>
    </w:p>
    <w:p w14:paraId="286B2957" w14:textId="77777777" w:rsidR="00C54945" w:rsidRPr="003C3E1F" w:rsidRDefault="00C54945" w:rsidP="003B7838">
      <w:pPr>
        <w:rPr>
          <w:sz w:val="24"/>
          <w:szCs w:val="24"/>
        </w:rPr>
      </w:pPr>
    </w:p>
    <w:p w14:paraId="321DA920" w14:textId="0FBAD00A" w:rsidR="00506207" w:rsidRPr="003C3E1F" w:rsidRDefault="006F6BBF" w:rsidP="00CD3385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１</w:t>
      </w:r>
      <w:r w:rsidR="00B0437A" w:rsidRPr="003C3E1F">
        <w:rPr>
          <w:rFonts w:hint="eastAsia"/>
          <w:sz w:val="24"/>
          <w:szCs w:val="24"/>
        </w:rPr>
        <w:t>．</w:t>
      </w:r>
      <w:r w:rsidR="00911D82" w:rsidRPr="003C3E1F">
        <w:rPr>
          <w:rFonts w:hint="eastAsia"/>
          <w:sz w:val="24"/>
          <w:szCs w:val="24"/>
        </w:rPr>
        <w:t>日時</w:t>
      </w:r>
      <w:r w:rsidR="00C54945" w:rsidRPr="003C3E1F">
        <w:rPr>
          <w:rFonts w:hint="eastAsia"/>
          <w:sz w:val="24"/>
          <w:szCs w:val="24"/>
        </w:rPr>
        <w:t>・</w:t>
      </w:r>
      <w:r w:rsidR="00911D82" w:rsidRPr="003C3E1F">
        <w:rPr>
          <w:rFonts w:hint="eastAsia"/>
          <w:sz w:val="24"/>
          <w:szCs w:val="24"/>
        </w:rPr>
        <w:t>場所</w:t>
      </w:r>
      <w:r w:rsidR="00525B4C" w:rsidRPr="003C3E1F">
        <w:rPr>
          <w:rFonts w:hint="eastAsia"/>
          <w:sz w:val="24"/>
          <w:szCs w:val="24"/>
        </w:rPr>
        <w:t xml:space="preserve">　　</w:t>
      </w:r>
      <w:r w:rsidR="002270E1" w:rsidRPr="003C3E1F">
        <w:rPr>
          <w:rFonts w:hint="eastAsia"/>
          <w:sz w:val="24"/>
          <w:szCs w:val="24"/>
        </w:rPr>
        <w:t xml:space="preserve">日　</w:t>
      </w:r>
      <w:r w:rsidR="001815EB" w:rsidRPr="003C3E1F">
        <w:rPr>
          <w:rFonts w:hint="eastAsia"/>
          <w:sz w:val="24"/>
          <w:szCs w:val="24"/>
        </w:rPr>
        <w:t>時</w:t>
      </w:r>
      <w:r w:rsidR="00C54945" w:rsidRPr="003C3E1F">
        <w:rPr>
          <w:rFonts w:hint="eastAsia"/>
          <w:sz w:val="24"/>
          <w:szCs w:val="24"/>
        </w:rPr>
        <w:t xml:space="preserve">　</w:t>
      </w:r>
      <w:r w:rsidR="00D43ABB" w:rsidRPr="003C3E1F">
        <w:rPr>
          <w:rFonts w:hint="eastAsia"/>
          <w:sz w:val="24"/>
          <w:szCs w:val="24"/>
        </w:rPr>
        <w:t xml:space="preserve">　</w:t>
      </w:r>
      <w:r w:rsidR="00506207" w:rsidRPr="003C3E1F">
        <w:rPr>
          <w:rFonts w:hint="eastAsia"/>
          <w:sz w:val="24"/>
          <w:szCs w:val="24"/>
        </w:rPr>
        <w:t>平成２９</w:t>
      </w:r>
      <w:r w:rsidR="00C54945" w:rsidRPr="003C3E1F">
        <w:rPr>
          <w:rFonts w:hint="eastAsia"/>
          <w:sz w:val="24"/>
          <w:szCs w:val="24"/>
        </w:rPr>
        <w:t>年</w:t>
      </w:r>
      <w:r w:rsidR="001815EB" w:rsidRPr="003C3E1F">
        <w:rPr>
          <w:rFonts w:hint="eastAsia"/>
          <w:sz w:val="24"/>
          <w:szCs w:val="24"/>
        </w:rPr>
        <w:t xml:space="preserve">　</w:t>
      </w:r>
      <w:r w:rsidRPr="003C3E1F">
        <w:rPr>
          <w:rFonts w:hint="eastAsia"/>
          <w:sz w:val="24"/>
          <w:szCs w:val="24"/>
        </w:rPr>
        <w:t>１２</w:t>
      </w:r>
      <w:r w:rsidR="00C54945" w:rsidRPr="003C3E1F">
        <w:rPr>
          <w:rFonts w:hint="eastAsia"/>
          <w:sz w:val="24"/>
          <w:szCs w:val="24"/>
        </w:rPr>
        <w:t>月</w:t>
      </w:r>
      <w:r w:rsidR="001815EB" w:rsidRPr="003C3E1F">
        <w:rPr>
          <w:rFonts w:hint="eastAsia"/>
          <w:sz w:val="24"/>
          <w:szCs w:val="24"/>
        </w:rPr>
        <w:t xml:space="preserve">　</w:t>
      </w:r>
      <w:r w:rsidR="00740AB9" w:rsidRPr="003C3E1F">
        <w:rPr>
          <w:sz w:val="24"/>
          <w:szCs w:val="24"/>
        </w:rPr>
        <w:t>18</w:t>
      </w:r>
      <w:r w:rsidR="00740AB9" w:rsidRPr="003C3E1F">
        <w:rPr>
          <w:rFonts w:hint="eastAsia"/>
          <w:sz w:val="24"/>
          <w:szCs w:val="24"/>
        </w:rPr>
        <w:t>日　月</w:t>
      </w:r>
      <w:r w:rsidR="00C54945" w:rsidRPr="003C3E1F">
        <w:rPr>
          <w:rFonts w:hint="eastAsia"/>
          <w:sz w:val="24"/>
          <w:szCs w:val="24"/>
        </w:rPr>
        <w:t>曜日</w:t>
      </w:r>
      <w:r w:rsidR="00506207" w:rsidRPr="003C3E1F">
        <w:rPr>
          <w:rFonts w:hint="eastAsia"/>
          <w:sz w:val="24"/>
          <w:szCs w:val="24"/>
        </w:rPr>
        <w:t xml:space="preserve">　</w:t>
      </w:r>
    </w:p>
    <w:p w14:paraId="36EE0525" w14:textId="6022E7B0" w:rsidR="00973A36" w:rsidRPr="003C3E1F" w:rsidRDefault="00740AB9" w:rsidP="00CC4265">
      <w:pPr>
        <w:ind w:firstLineChars="1400" w:firstLine="3360"/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９：</w:t>
      </w:r>
      <w:r w:rsidRPr="003C3E1F">
        <w:rPr>
          <w:sz w:val="24"/>
          <w:szCs w:val="24"/>
        </w:rPr>
        <w:t>30</w:t>
      </w:r>
      <w:r w:rsidR="00CC4265" w:rsidRPr="003C3E1F">
        <w:rPr>
          <w:rFonts w:hint="eastAsia"/>
          <w:sz w:val="24"/>
          <w:szCs w:val="24"/>
        </w:rPr>
        <w:t xml:space="preserve"> </w:t>
      </w:r>
      <w:r w:rsidR="00506207" w:rsidRPr="003C3E1F">
        <w:rPr>
          <w:rFonts w:hint="eastAsia"/>
          <w:sz w:val="24"/>
          <w:szCs w:val="24"/>
        </w:rPr>
        <w:t>～</w:t>
      </w:r>
      <w:r w:rsidR="00CC4265" w:rsidRPr="003C3E1F">
        <w:rPr>
          <w:rFonts w:hint="eastAsia"/>
          <w:sz w:val="24"/>
          <w:szCs w:val="24"/>
        </w:rPr>
        <w:t xml:space="preserve"> </w:t>
      </w:r>
      <w:r w:rsidRPr="003C3E1F">
        <w:rPr>
          <w:rFonts w:hint="eastAsia"/>
          <w:sz w:val="24"/>
          <w:szCs w:val="24"/>
        </w:rPr>
        <w:t>11</w:t>
      </w:r>
      <w:r w:rsidR="00455B66" w:rsidRPr="003C3E1F">
        <w:rPr>
          <w:rFonts w:hint="eastAsia"/>
          <w:sz w:val="24"/>
          <w:szCs w:val="24"/>
        </w:rPr>
        <w:t>：００</w:t>
      </w:r>
      <w:r w:rsidRPr="003C3E1F">
        <w:rPr>
          <w:sz w:val="24"/>
          <w:szCs w:val="24"/>
        </w:rPr>
        <w:t>(</w:t>
      </w:r>
      <w:r w:rsidRPr="003C3E1F">
        <w:rPr>
          <w:rFonts w:hint="eastAsia"/>
          <w:sz w:val="24"/>
          <w:szCs w:val="24"/>
        </w:rPr>
        <w:t>受付開始</w:t>
      </w:r>
      <w:r w:rsidRPr="003C3E1F">
        <w:rPr>
          <w:sz w:val="24"/>
          <w:szCs w:val="24"/>
        </w:rPr>
        <w:t>9</w:t>
      </w:r>
      <w:r w:rsidRPr="003C3E1F">
        <w:rPr>
          <w:rFonts w:hint="eastAsia"/>
          <w:sz w:val="24"/>
          <w:szCs w:val="24"/>
        </w:rPr>
        <w:t>時〜</w:t>
      </w:r>
      <w:r w:rsidRPr="003C3E1F">
        <w:rPr>
          <w:sz w:val="24"/>
          <w:szCs w:val="24"/>
        </w:rPr>
        <w:t>)</w:t>
      </w:r>
    </w:p>
    <w:p w14:paraId="64483215" w14:textId="441D2443" w:rsidR="002270E1" w:rsidRPr="003C3E1F" w:rsidRDefault="002270E1" w:rsidP="00DA68F4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 xml:space="preserve">　　　　　　　　　場　所　</w:t>
      </w:r>
      <w:r w:rsidR="00D43ABB" w:rsidRPr="003C3E1F">
        <w:rPr>
          <w:rFonts w:hint="eastAsia"/>
          <w:sz w:val="24"/>
          <w:szCs w:val="24"/>
        </w:rPr>
        <w:t xml:space="preserve">　</w:t>
      </w:r>
      <w:r w:rsidR="003C3E1F" w:rsidRPr="003C3E1F">
        <w:rPr>
          <w:rFonts w:hint="eastAsia"/>
          <w:sz w:val="24"/>
          <w:szCs w:val="24"/>
        </w:rPr>
        <w:t>霧島市国分シビックセンター別館</w:t>
      </w:r>
      <w:r w:rsidR="003C3E1F" w:rsidRPr="003C3E1F">
        <w:rPr>
          <w:sz w:val="24"/>
          <w:szCs w:val="24"/>
        </w:rPr>
        <w:t>4</w:t>
      </w:r>
      <w:r w:rsidR="003C3E1F" w:rsidRPr="003C3E1F">
        <w:rPr>
          <w:rFonts w:hint="eastAsia"/>
          <w:sz w:val="24"/>
          <w:szCs w:val="24"/>
        </w:rPr>
        <w:t>階</w:t>
      </w:r>
      <w:r w:rsidR="00506207" w:rsidRPr="003C3E1F">
        <w:rPr>
          <w:rFonts w:hint="eastAsia"/>
          <w:sz w:val="24"/>
          <w:szCs w:val="24"/>
        </w:rPr>
        <w:t>大会議室</w:t>
      </w:r>
    </w:p>
    <w:p w14:paraId="40B64112" w14:textId="77777777" w:rsidR="00CC4265" w:rsidRPr="003C3E1F" w:rsidRDefault="00CC4265" w:rsidP="00DA68F4">
      <w:pPr>
        <w:rPr>
          <w:sz w:val="24"/>
          <w:szCs w:val="24"/>
        </w:rPr>
      </w:pPr>
    </w:p>
    <w:p w14:paraId="5B2B5600" w14:textId="0A09A533" w:rsidR="00740AB9" w:rsidRPr="003C3E1F" w:rsidRDefault="00455B66" w:rsidP="00740AB9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２</w:t>
      </w:r>
      <w:r w:rsidR="00CC4265" w:rsidRPr="003C3E1F">
        <w:rPr>
          <w:rFonts w:hint="eastAsia"/>
          <w:sz w:val="24"/>
          <w:szCs w:val="24"/>
        </w:rPr>
        <w:t>．内　容</w:t>
      </w:r>
      <w:r w:rsidRPr="003C3E1F">
        <w:rPr>
          <w:rFonts w:hint="eastAsia"/>
          <w:sz w:val="24"/>
          <w:szCs w:val="24"/>
        </w:rPr>
        <w:t xml:space="preserve">　　　</w:t>
      </w:r>
      <w:r w:rsidR="00740AB9" w:rsidRPr="003C3E1F">
        <w:rPr>
          <w:rFonts w:hint="eastAsia"/>
          <w:sz w:val="24"/>
          <w:szCs w:val="24"/>
        </w:rPr>
        <w:t>①</w:t>
      </w:r>
      <w:r w:rsidR="00740AB9" w:rsidRPr="003C3E1F">
        <w:rPr>
          <w:sz w:val="24"/>
          <w:szCs w:val="24"/>
        </w:rPr>
        <w:t>9</w:t>
      </w:r>
      <w:r w:rsidR="00740AB9" w:rsidRPr="003C3E1F">
        <w:rPr>
          <w:rFonts w:hint="eastAsia"/>
          <w:sz w:val="24"/>
          <w:szCs w:val="24"/>
        </w:rPr>
        <w:t>時</w:t>
      </w:r>
      <w:r w:rsidR="00740AB9" w:rsidRPr="003C3E1F">
        <w:rPr>
          <w:sz w:val="24"/>
          <w:szCs w:val="24"/>
        </w:rPr>
        <w:t>30</w:t>
      </w:r>
      <w:r w:rsidR="00740AB9" w:rsidRPr="003C3E1F">
        <w:rPr>
          <w:rFonts w:hint="eastAsia"/>
          <w:sz w:val="24"/>
          <w:szCs w:val="24"/>
        </w:rPr>
        <w:t>分〜</w:t>
      </w:r>
      <w:r w:rsidR="00740AB9" w:rsidRPr="003C3E1F">
        <w:rPr>
          <w:sz w:val="24"/>
          <w:szCs w:val="24"/>
        </w:rPr>
        <w:t>10</w:t>
      </w:r>
      <w:r w:rsidR="00740AB9" w:rsidRPr="003C3E1F">
        <w:rPr>
          <w:rFonts w:hint="eastAsia"/>
          <w:sz w:val="24"/>
          <w:szCs w:val="24"/>
        </w:rPr>
        <w:t>時</w:t>
      </w:r>
      <w:r w:rsidR="00740AB9" w:rsidRPr="003C3E1F">
        <w:rPr>
          <w:sz w:val="24"/>
          <w:szCs w:val="24"/>
        </w:rPr>
        <w:t>15</w:t>
      </w:r>
      <w:r w:rsidR="00740AB9" w:rsidRPr="003C3E1F">
        <w:rPr>
          <w:rFonts w:hint="eastAsia"/>
          <w:sz w:val="24"/>
          <w:szCs w:val="24"/>
        </w:rPr>
        <w:t>分</w:t>
      </w:r>
    </w:p>
    <w:p w14:paraId="01968430" w14:textId="51BE74B1" w:rsidR="003C3E1F" w:rsidRPr="003C3E1F" w:rsidRDefault="003C3E1F" w:rsidP="00740AB9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 xml:space="preserve">　　　　　　　　　　</w:t>
      </w:r>
      <w:r w:rsidR="007C23DE">
        <w:rPr>
          <w:rFonts w:hint="eastAsia"/>
          <w:sz w:val="24"/>
          <w:szCs w:val="24"/>
        </w:rPr>
        <w:t>講演『地域共生社会とは</w:t>
      </w:r>
      <w:r w:rsidR="00740AB9" w:rsidRPr="003C3E1F">
        <w:rPr>
          <w:rFonts w:hint="eastAsia"/>
          <w:sz w:val="24"/>
          <w:szCs w:val="24"/>
        </w:rPr>
        <w:t>』</w:t>
      </w:r>
    </w:p>
    <w:p w14:paraId="17D11F68" w14:textId="676ADF69" w:rsidR="00740AB9" w:rsidRPr="003C3E1F" w:rsidRDefault="003C3E1F" w:rsidP="00740AB9">
      <w:pPr>
        <w:rPr>
          <w:sz w:val="32"/>
          <w:szCs w:val="32"/>
        </w:rPr>
      </w:pPr>
      <w:r w:rsidRPr="003C3E1F">
        <w:rPr>
          <w:rFonts w:hint="eastAsia"/>
          <w:sz w:val="24"/>
          <w:szCs w:val="24"/>
        </w:rPr>
        <w:t xml:space="preserve">　　　　　　　　　　</w:t>
      </w:r>
      <w:r w:rsidRPr="003C3E1F">
        <w:rPr>
          <w:rFonts w:hint="eastAsia"/>
          <w:sz w:val="32"/>
          <w:szCs w:val="32"/>
        </w:rPr>
        <w:t>厚生労働省　政策企画官　野崎伸一氏</w:t>
      </w:r>
    </w:p>
    <w:p w14:paraId="4CAE8A15" w14:textId="77777777" w:rsidR="00740AB9" w:rsidRPr="003C3E1F" w:rsidRDefault="00740AB9" w:rsidP="00740AB9">
      <w:pPr>
        <w:rPr>
          <w:sz w:val="24"/>
          <w:szCs w:val="24"/>
        </w:rPr>
      </w:pPr>
    </w:p>
    <w:p w14:paraId="5EF43566" w14:textId="44FC400D" w:rsidR="00740AB9" w:rsidRPr="003C3E1F" w:rsidRDefault="003C3E1F" w:rsidP="00740AB9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 xml:space="preserve">　　　　　　　　</w:t>
      </w:r>
      <w:r w:rsidR="00740AB9" w:rsidRPr="003C3E1F">
        <w:rPr>
          <w:rFonts w:hint="eastAsia"/>
          <w:sz w:val="24"/>
          <w:szCs w:val="24"/>
        </w:rPr>
        <w:t>②</w:t>
      </w:r>
      <w:r w:rsidR="00740AB9" w:rsidRPr="003C3E1F">
        <w:rPr>
          <w:sz w:val="24"/>
          <w:szCs w:val="24"/>
        </w:rPr>
        <w:t>10</w:t>
      </w:r>
      <w:r w:rsidR="00740AB9" w:rsidRPr="003C3E1F">
        <w:rPr>
          <w:rFonts w:hint="eastAsia"/>
          <w:sz w:val="24"/>
          <w:szCs w:val="24"/>
        </w:rPr>
        <w:t>時</w:t>
      </w:r>
      <w:r w:rsidR="00740AB9" w:rsidRPr="003C3E1F">
        <w:rPr>
          <w:sz w:val="24"/>
          <w:szCs w:val="24"/>
        </w:rPr>
        <w:t>15</w:t>
      </w:r>
      <w:r w:rsidR="00740AB9" w:rsidRPr="003C3E1F">
        <w:rPr>
          <w:rFonts w:hint="eastAsia"/>
          <w:sz w:val="24"/>
          <w:szCs w:val="24"/>
        </w:rPr>
        <w:t>分〜</w:t>
      </w:r>
      <w:r w:rsidR="00740AB9" w:rsidRPr="003C3E1F">
        <w:rPr>
          <w:sz w:val="24"/>
          <w:szCs w:val="24"/>
        </w:rPr>
        <w:t>11</w:t>
      </w:r>
      <w:r w:rsidR="00740AB9" w:rsidRPr="003C3E1F">
        <w:rPr>
          <w:rFonts w:hint="eastAsia"/>
          <w:sz w:val="24"/>
          <w:szCs w:val="24"/>
        </w:rPr>
        <w:t>時</w:t>
      </w:r>
    </w:p>
    <w:p w14:paraId="59B167DD" w14:textId="1C321209" w:rsidR="00740AB9" w:rsidRPr="003C3E1F" w:rsidRDefault="003C3E1F" w:rsidP="00740AB9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 xml:space="preserve">　　　　　　　　　</w:t>
      </w:r>
      <w:r w:rsidR="00740AB9" w:rsidRPr="003C3E1F">
        <w:rPr>
          <w:rFonts w:hint="eastAsia"/>
          <w:sz w:val="24"/>
          <w:szCs w:val="24"/>
        </w:rPr>
        <w:t>意見交換会</w:t>
      </w:r>
    </w:p>
    <w:p w14:paraId="05EA7303" w14:textId="54CD1E1E" w:rsidR="00740AB9" w:rsidRPr="003C3E1F" w:rsidRDefault="003C3E1F" w:rsidP="00740AB9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 xml:space="preserve">　　　　　　　　　</w:t>
      </w:r>
      <w:r w:rsidR="00740AB9" w:rsidRPr="003C3E1F">
        <w:rPr>
          <w:rFonts w:hint="eastAsia"/>
          <w:sz w:val="24"/>
          <w:szCs w:val="24"/>
        </w:rPr>
        <w:t>野崎企画官、行政職員、地域密着型サービス事業者連合会</w:t>
      </w:r>
      <w:r w:rsidRPr="003C3E1F">
        <w:rPr>
          <w:rFonts w:hint="eastAsia"/>
          <w:sz w:val="24"/>
          <w:szCs w:val="24"/>
        </w:rPr>
        <w:t>会員</w:t>
      </w:r>
    </w:p>
    <w:p w14:paraId="226675CB" w14:textId="77777777" w:rsidR="003C3E1F" w:rsidRPr="003C3E1F" w:rsidRDefault="003C3E1F" w:rsidP="00A704F2">
      <w:pPr>
        <w:rPr>
          <w:color w:val="000000" w:themeColor="text1"/>
          <w:sz w:val="24"/>
          <w:szCs w:val="24"/>
        </w:rPr>
      </w:pPr>
    </w:p>
    <w:p w14:paraId="46F07AD1" w14:textId="05071E61" w:rsidR="00A704F2" w:rsidRDefault="0082027D" w:rsidP="00A704F2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３．</w:t>
      </w:r>
      <w:r w:rsidR="006334AF" w:rsidRPr="003C3E1F">
        <w:rPr>
          <w:rFonts w:hint="eastAsia"/>
          <w:sz w:val="24"/>
          <w:szCs w:val="24"/>
        </w:rPr>
        <w:t>申込み</w:t>
      </w:r>
      <w:r w:rsidR="00A704F2" w:rsidRPr="003C3E1F">
        <w:rPr>
          <w:rFonts w:hint="eastAsia"/>
          <w:sz w:val="24"/>
          <w:szCs w:val="24"/>
        </w:rPr>
        <w:t xml:space="preserve">　　</w:t>
      </w:r>
      <w:r w:rsidR="003C3E1F">
        <w:rPr>
          <w:rFonts w:hint="eastAsia"/>
          <w:sz w:val="24"/>
          <w:szCs w:val="24"/>
        </w:rPr>
        <w:t xml:space="preserve">　</w:t>
      </w:r>
      <w:r w:rsidR="002251D7" w:rsidRPr="003C3E1F">
        <w:rPr>
          <w:rFonts w:hint="eastAsia"/>
          <w:sz w:val="24"/>
          <w:szCs w:val="24"/>
        </w:rPr>
        <w:t>・</w:t>
      </w:r>
      <w:r w:rsidR="003C3E1F">
        <w:rPr>
          <w:rFonts w:hint="eastAsia"/>
          <w:sz w:val="24"/>
          <w:szCs w:val="24"/>
        </w:rPr>
        <w:t>申込期限：</w:t>
      </w:r>
      <w:r w:rsidR="003C3E1F">
        <w:rPr>
          <w:sz w:val="24"/>
          <w:szCs w:val="24"/>
        </w:rPr>
        <w:t>12</w:t>
      </w:r>
      <w:r w:rsidR="003C3E1F">
        <w:rPr>
          <w:rFonts w:hint="eastAsia"/>
          <w:sz w:val="24"/>
          <w:szCs w:val="24"/>
        </w:rPr>
        <w:t>月</w:t>
      </w:r>
      <w:r w:rsidR="000318AE">
        <w:rPr>
          <w:sz w:val="24"/>
          <w:szCs w:val="24"/>
        </w:rPr>
        <w:t>10</w:t>
      </w:r>
      <w:r w:rsidR="000318AE">
        <w:rPr>
          <w:rFonts w:hint="eastAsia"/>
          <w:sz w:val="24"/>
          <w:szCs w:val="24"/>
        </w:rPr>
        <w:t>日　日</w:t>
      </w:r>
      <w:r w:rsidR="00A704F2" w:rsidRPr="003C3E1F">
        <w:rPr>
          <w:rFonts w:hint="eastAsia"/>
          <w:sz w:val="24"/>
          <w:szCs w:val="24"/>
        </w:rPr>
        <w:t>曜日</w:t>
      </w:r>
    </w:p>
    <w:p w14:paraId="7F17F929" w14:textId="77777777" w:rsidR="003C3E1F" w:rsidRPr="003C3E1F" w:rsidRDefault="003C3E1F" w:rsidP="00A704F2">
      <w:pPr>
        <w:rPr>
          <w:sz w:val="24"/>
          <w:szCs w:val="24"/>
        </w:rPr>
      </w:pPr>
    </w:p>
    <w:p w14:paraId="49D8CCA0" w14:textId="3C3C6CBF" w:rsidR="00A704F2" w:rsidRDefault="002251D7" w:rsidP="003C3E1F">
      <w:pPr>
        <w:rPr>
          <w:sz w:val="24"/>
          <w:szCs w:val="24"/>
        </w:rPr>
      </w:pPr>
      <w:r w:rsidRPr="003C3E1F">
        <w:rPr>
          <w:rFonts w:hint="eastAsia"/>
          <w:sz w:val="24"/>
          <w:szCs w:val="24"/>
        </w:rPr>
        <w:t>・</w:t>
      </w:r>
      <w:r w:rsidR="00A704F2" w:rsidRPr="003C3E1F">
        <w:rPr>
          <w:rFonts w:hint="eastAsia"/>
          <w:sz w:val="24"/>
          <w:szCs w:val="24"/>
        </w:rPr>
        <w:t>申込み用紙に必要事項を記載の上、下記までファックスでお申し込み下さい。ホームページからも受け付けます</w:t>
      </w:r>
      <w:r w:rsidR="00F62DAF">
        <w:rPr>
          <w:rFonts w:hint="eastAsia"/>
          <w:sz w:val="24"/>
          <w:szCs w:val="24"/>
        </w:rPr>
        <w:t>。</w:t>
      </w:r>
      <w:r w:rsidR="001C1D3E">
        <w:rPr>
          <w:rFonts w:hint="eastAsia"/>
          <w:sz w:val="24"/>
          <w:szCs w:val="24"/>
        </w:rPr>
        <w:t>（</w:t>
      </w:r>
      <w:hyperlink r:id="rId8" w:history="1">
        <w:r w:rsidR="00E76EF0" w:rsidRPr="006639B4">
          <w:rPr>
            <w:rStyle w:val="ac"/>
            <w:sz w:val="24"/>
            <w:szCs w:val="24"/>
          </w:rPr>
          <w:t>http://wp.me/p6JYip-H6</w:t>
        </w:r>
      </w:hyperlink>
      <w:r w:rsidR="00E76EF0">
        <w:rPr>
          <w:rFonts w:hint="eastAsia"/>
          <w:sz w:val="24"/>
          <w:szCs w:val="24"/>
        </w:rPr>
        <w:t>）</w:t>
      </w:r>
    </w:p>
    <w:p w14:paraId="78509576" w14:textId="77777777" w:rsidR="00F62DAF" w:rsidRPr="00F62DAF" w:rsidRDefault="00F62DAF" w:rsidP="003C3E1F">
      <w:pPr>
        <w:rPr>
          <w:sz w:val="24"/>
          <w:szCs w:val="24"/>
        </w:rPr>
      </w:pPr>
    </w:p>
    <w:p w14:paraId="1D2F059F" w14:textId="7B9FD641" w:rsidR="002251D7" w:rsidRDefault="006334AF" w:rsidP="006334AF">
      <w:pPr>
        <w:rPr>
          <w:b/>
          <w:sz w:val="22"/>
          <w:u w:val="single"/>
        </w:rPr>
      </w:pPr>
      <w:r w:rsidRPr="003C3E1F">
        <w:rPr>
          <w:rFonts w:hint="eastAsia"/>
          <w:sz w:val="24"/>
          <w:szCs w:val="24"/>
        </w:rPr>
        <w:t xml:space="preserve">４．その他　　　</w:t>
      </w:r>
      <w:r w:rsidRPr="003C3E1F">
        <w:rPr>
          <w:rFonts w:hint="eastAsia"/>
          <w:b/>
          <w:sz w:val="24"/>
          <w:szCs w:val="24"/>
          <w:u w:val="single"/>
        </w:rPr>
        <w:t>ライフサポートワーカ</w:t>
      </w:r>
      <w:r w:rsidR="00D92D10">
        <w:rPr>
          <w:rFonts w:hint="eastAsia"/>
          <w:b/>
          <w:sz w:val="24"/>
          <w:szCs w:val="24"/>
          <w:u w:val="single"/>
        </w:rPr>
        <w:t>ー</w:t>
      </w:r>
      <w:r w:rsidRPr="003C3E1F">
        <w:rPr>
          <w:rFonts w:hint="eastAsia"/>
          <w:b/>
          <w:sz w:val="24"/>
          <w:szCs w:val="24"/>
          <w:u w:val="single"/>
        </w:rPr>
        <w:t>スキルアップ研修対象です。（２時間）</w:t>
      </w:r>
    </w:p>
    <w:p w14:paraId="2F135824" w14:textId="77777777" w:rsidR="003C3E1F" w:rsidRDefault="003C3E1F" w:rsidP="006334AF">
      <w:pPr>
        <w:rPr>
          <w:b/>
          <w:sz w:val="22"/>
          <w:u w:val="single"/>
        </w:rPr>
      </w:pPr>
    </w:p>
    <w:p w14:paraId="142922EA" w14:textId="77777777" w:rsidR="003C3E1F" w:rsidRDefault="003C3E1F" w:rsidP="006334AF">
      <w:pPr>
        <w:rPr>
          <w:b/>
          <w:sz w:val="22"/>
          <w:u w:val="single"/>
        </w:rPr>
      </w:pPr>
    </w:p>
    <w:p w14:paraId="5C09390B" w14:textId="77777777" w:rsidR="003C3E1F" w:rsidRDefault="003C3E1F" w:rsidP="006334AF">
      <w:pPr>
        <w:rPr>
          <w:b/>
          <w:sz w:val="22"/>
          <w:u w:val="single"/>
        </w:rPr>
      </w:pPr>
    </w:p>
    <w:p w14:paraId="2F83E894" w14:textId="77777777" w:rsidR="003C3E1F" w:rsidRDefault="003C3E1F" w:rsidP="006334AF">
      <w:pPr>
        <w:rPr>
          <w:b/>
          <w:sz w:val="22"/>
          <w:u w:val="single"/>
        </w:rPr>
      </w:pPr>
    </w:p>
    <w:p w14:paraId="092D2994" w14:textId="77777777" w:rsidR="003C3E1F" w:rsidRDefault="003C3E1F" w:rsidP="006334AF">
      <w:pPr>
        <w:rPr>
          <w:b/>
          <w:sz w:val="22"/>
          <w:u w:val="single"/>
        </w:rPr>
      </w:pPr>
    </w:p>
    <w:p w14:paraId="24A0B995" w14:textId="0571614A" w:rsidR="003C3E1F" w:rsidRPr="00F17194" w:rsidRDefault="00F62DAF" w:rsidP="00F17194">
      <w:pPr>
        <w:rPr>
          <w:sz w:val="48"/>
          <w:szCs w:val="48"/>
        </w:rPr>
      </w:pPr>
      <w:r w:rsidRPr="00F17194">
        <w:rPr>
          <w:rFonts w:hint="eastAsia"/>
          <w:sz w:val="48"/>
          <w:szCs w:val="48"/>
        </w:rPr>
        <w:t>１２月１８日開催</w:t>
      </w:r>
      <w:r w:rsidR="00F17194" w:rsidRPr="00F17194">
        <w:rPr>
          <w:rFonts w:hint="eastAsia"/>
          <w:sz w:val="48"/>
          <w:szCs w:val="48"/>
        </w:rPr>
        <w:t>講演・意見交換会申込書</w:t>
      </w:r>
    </w:p>
    <w:p w14:paraId="2FF76307" w14:textId="77777777" w:rsidR="00A704F2" w:rsidRDefault="00A704F2" w:rsidP="00A704F2">
      <w:pPr>
        <w:ind w:firstLineChars="900" w:firstLine="1980"/>
        <w:rPr>
          <w:sz w:val="22"/>
        </w:rPr>
      </w:pPr>
    </w:p>
    <w:tbl>
      <w:tblPr>
        <w:tblW w:w="0" w:type="auto"/>
        <w:tblInd w:w="7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5"/>
      </w:tblGrid>
      <w:tr w:rsidR="00A704F2" w14:paraId="294C6E07" w14:textId="77777777" w:rsidTr="00A704F2">
        <w:trPr>
          <w:trHeight w:val="100"/>
        </w:trPr>
        <w:tc>
          <w:tcPr>
            <w:tcW w:w="9255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409EDB36" w14:textId="014DC821" w:rsidR="00A704F2" w:rsidRPr="00A704F2" w:rsidRDefault="00F171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霧島市地域密着型サービス事業者連合会</w:t>
            </w:r>
          </w:p>
        </w:tc>
      </w:tr>
    </w:tbl>
    <w:p w14:paraId="7425B9FD" w14:textId="24DCA6EB" w:rsidR="00A704F2" w:rsidRDefault="00A704F2" w:rsidP="00A704F2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5D08A2" w14:textId="77777777" w:rsidR="00A704F2" w:rsidRDefault="00A704F2" w:rsidP="00A704F2">
      <w:pPr>
        <w:ind w:firstLineChars="4400" w:firstLine="8800"/>
        <w:rPr>
          <w:sz w:val="20"/>
          <w:szCs w:val="20"/>
        </w:rPr>
      </w:pPr>
    </w:p>
    <w:tbl>
      <w:tblPr>
        <w:tblStyle w:val="ad"/>
        <w:tblpPr w:leftFromText="142" w:rightFromText="142" w:vertAnchor="text" w:tblpY="1"/>
        <w:tblOverlap w:val="never"/>
        <w:tblW w:w="9347" w:type="dxa"/>
        <w:tblLook w:val="04A0" w:firstRow="1" w:lastRow="0" w:firstColumn="1" w:lastColumn="0" w:noHBand="0" w:noVBand="1"/>
      </w:tblPr>
      <w:tblGrid>
        <w:gridCol w:w="1700"/>
        <w:gridCol w:w="5060"/>
        <w:gridCol w:w="756"/>
        <w:gridCol w:w="1819"/>
        <w:gridCol w:w="12"/>
      </w:tblGrid>
      <w:tr w:rsidR="00A704F2" w14:paraId="72D4C570" w14:textId="77777777" w:rsidTr="00A704F2">
        <w:trPr>
          <w:gridAfter w:val="1"/>
          <w:wAfter w:w="12" w:type="dxa"/>
          <w:trHeight w:val="8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415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（ふりがな</w:t>
            </w:r>
            <w:r>
              <w:rPr>
                <w:rFonts w:hint="eastAsia"/>
                <w:sz w:val="22"/>
              </w:rPr>
              <w:t>）</w:t>
            </w:r>
          </w:p>
          <w:p w14:paraId="020C2C52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EC3B" w14:textId="77777777" w:rsidR="00A704F2" w:rsidRDefault="00A704F2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2CF4DE2" w14:textId="77777777" w:rsidR="00A704F2" w:rsidRDefault="00A704F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54B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2EF2" w14:textId="77777777" w:rsidR="00A704F2" w:rsidRDefault="00A704F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704F2" w14:paraId="723BA397" w14:textId="77777777" w:rsidTr="00A704F2">
        <w:trPr>
          <w:gridAfter w:val="1"/>
          <w:wAfter w:w="12" w:type="dxa"/>
          <w:trHeight w:val="8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D7C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（ふりがな</w:t>
            </w:r>
            <w:r>
              <w:rPr>
                <w:rFonts w:hint="eastAsia"/>
                <w:sz w:val="22"/>
              </w:rPr>
              <w:t>）</w:t>
            </w:r>
          </w:p>
          <w:p w14:paraId="1ABA4B5F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F82" w14:textId="77777777" w:rsidR="00A704F2" w:rsidRDefault="00A704F2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E2D90AD" w14:textId="77777777" w:rsidR="00A704F2" w:rsidRDefault="00A704F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1FD3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DFE8" w14:textId="77777777" w:rsidR="00A704F2" w:rsidRDefault="00A704F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17194" w14:paraId="3991BBCD" w14:textId="77777777" w:rsidTr="00A704F2">
        <w:trPr>
          <w:gridAfter w:val="1"/>
          <w:wAfter w:w="12" w:type="dxa"/>
          <w:trHeight w:val="8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EEB" w14:textId="77777777" w:rsidR="00F17194" w:rsidRDefault="00F17194" w:rsidP="00F1719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（ふりがな</w:t>
            </w:r>
            <w:r>
              <w:rPr>
                <w:rFonts w:hint="eastAsia"/>
                <w:sz w:val="22"/>
              </w:rPr>
              <w:t>）</w:t>
            </w:r>
          </w:p>
          <w:p w14:paraId="59EA329E" w14:textId="4D965A64" w:rsidR="00F17194" w:rsidRDefault="00F17194" w:rsidP="00F1719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342" w14:textId="77777777" w:rsidR="00F17194" w:rsidRDefault="00F17194" w:rsidP="00F1719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8A4AC12" w14:textId="291C1828" w:rsidR="00F17194" w:rsidRDefault="00F17194" w:rsidP="00F1719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EBC2" w14:textId="35D76D74" w:rsidR="00F17194" w:rsidRDefault="00F17194" w:rsidP="00F1719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44F" w14:textId="248EDA74" w:rsidR="00F17194" w:rsidRDefault="00F17194" w:rsidP="00F1719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17194" w14:paraId="23BA552E" w14:textId="77777777" w:rsidTr="00A704F2">
        <w:trPr>
          <w:gridAfter w:val="1"/>
          <w:wAfter w:w="12" w:type="dxa"/>
          <w:trHeight w:val="8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96B" w14:textId="77777777" w:rsidR="00F17194" w:rsidRDefault="00F17194" w:rsidP="00F1719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（ふりがな</w:t>
            </w:r>
            <w:r>
              <w:rPr>
                <w:rFonts w:hint="eastAsia"/>
                <w:sz w:val="22"/>
              </w:rPr>
              <w:t>）</w:t>
            </w:r>
          </w:p>
          <w:p w14:paraId="4354C3BD" w14:textId="3D9046F8" w:rsidR="00F17194" w:rsidRDefault="00F17194" w:rsidP="00F1719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B4D" w14:textId="77777777" w:rsidR="00F17194" w:rsidRDefault="00F17194" w:rsidP="00F1719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5E5FAA9" w14:textId="795E968D" w:rsidR="00F17194" w:rsidRDefault="00F17194" w:rsidP="00F1719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670" w14:textId="3CC2898C" w:rsidR="00F17194" w:rsidRDefault="00F17194" w:rsidP="00F1719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D47" w14:textId="0E23901C" w:rsidR="00F17194" w:rsidRDefault="00F17194" w:rsidP="00F1719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17194" w14:paraId="11B63CB7" w14:textId="77777777" w:rsidTr="00F17194">
        <w:trPr>
          <w:trHeight w:val="5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FFCFAA" w14:textId="77777777" w:rsidR="00F17194" w:rsidRDefault="00F17194" w:rsidP="00F1719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CE97AF" w14:textId="77777777" w:rsidR="00F17194" w:rsidRDefault="00F17194" w:rsidP="00F1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9DCFD7" w14:textId="77777777" w:rsidR="00F17194" w:rsidRDefault="00F17194" w:rsidP="00F1719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3B5EF2" w14:textId="77777777" w:rsidR="00F17194" w:rsidRDefault="00F17194" w:rsidP="00F171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681C4A" w14:paraId="62B08E5F" w14:textId="69F5609C" w:rsidTr="00096EB8">
        <w:trPr>
          <w:trHeight w:val="553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883B2F" w14:textId="5583120C" w:rsidR="00681C4A" w:rsidRDefault="00681C4A" w:rsidP="00681C4A">
            <w:pPr>
              <w:ind w:right="57"/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ライフサポートワーカー　　　　　・　　　　ライフサポートワーカー以外</w:t>
            </w:r>
          </w:p>
        </w:tc>
      </w:tr>
      <w:tr w:rsidR="00F17194" w14:paraId="41B8E34F" w14:textId="77777777" w:rsidTr="00A704F2">
        <w:trPr>
          <w:trHeight w:val="4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43E0F2" w14:textId="77777777" w:rsidR="00F17194" w:rsidRDefault="00F17194" w:rsidP="00F1719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195AB0" w14:textId="77777777" w:rsidR="00F17194" w:rsidRDefault="00F17194" w:rsidP="00F1719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>話</w:t>
            </w:r>
          </w:p>
        </w:tc>
      </w:tr>
    </w:tbl>
    <w:p w14:paraId="157BD97A" w14:textId="74BA9B10" w:rsidR="00A704F2" w:rsidRDefault="00A704F2" w:rsidP="004B1699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申込先</w:t>
      </w:r>
      <w:r>
        <w:rPr>
          <w:sz w:val="44"/>
          <w:szCs w:val="44"/>
        </w:rPr>
        <w:t>FAX</w:t>
      </w:r>
      <w:r>
        <w:rPr>
          <w:rFonts w:hint="eastAsia"/>
          <w:sz w:val="44"/>
          <w:szCs w:val="44"/>
        </w:rPr>
        <w:t xml:space="preserve">　４８－８８８０</w:t>
      </w:r>
      <w:r>
        <w:rPr>
          <w:rFonts w:hint="eastAsia"/>
          <w:sz w:val="22"/>
        </w:rPr>
        <w:t>（</w:t>
      </w:r>
      <w:r w:rsidR="00F17194">
        <w:rPr>
          <w:rFonts w:hint="eastAsia"/>
          <w:sz w:val="22"/>
        </w:rPr>
        <w:t>連合会</w:t>
      </w:r>
      <w:r>
        <w:rPr>
          <w:rFonts w:hint="eastAsia"/>
          <w:sz w:val="22"/>
        </w:rPr>
        <w:t>事務局宛て）</w:t>
      </w:r>
    </w:p>
    <w:p w14:paraId="4B52E793" w14:textId="77777777" w:rsidR="0082027D" w:rsidRPr="00A704F2" w:rsidRDefault="0082027D" w:rsidP="00455B66">
      <w:pPr>
        <w:rPr>
          <w:sz w:val="22"/>
        </w:rPr>
      </w:pPr>
      <w:bookmarkStart w:id="0" w:name="_GoBack"/>
      <w:bookmarkEnd w:id="0"/>
    </w:p>
    <w:sectPr w:rsidR="0082027D" w:rsidRPr="00A704F2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437C" w14:textId="77777777" w:rsidR="00E1749E" w:rsidRDefault="00E1749E" w:rsidP="00E14837">
      <w:r>
        <w:separator/>
      </w:r>
    </w:p>
  </w:endnote>
  <w:endnote w:type="continuationSeparator" w:id="0">
    <w:p w14:paraId="76796934" w14:textId="77777777" w:rsidR="00E1749E" w:rsidRDefault="00E1749E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0BC6" w14:textId="77777777" w:rsidR="00E1749E" w:rsidRDefault="00E1749E" w:rsidP="00E14837">
      <w:r>
        <w:separator/>
      </w:r>
    </w:p>
  </w:footnote>
  <w:footnote w:type="continuationSeparator" w:id="0">
    <w:p w14:paraId="6194EEEE" w14:textId="77777777" w:rsidR="00E1749E" w:rsidRDefault="00E1749E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6"/>
    <w:rsid w:val="00007BED"/>
    <w:rsid w:val="000318AE"/>
    <w:rsid w:val="00041182"/>
    <w:rsid w:val="0005680B"/>
    <w:rsid w:val="000604DE"/>
    <w:rsid w:val="00071A38"/>
    <w:rsid w:val="000A1B87"/>
    <w:rsid w:val="000C58DD"/>
    <w:rsid w:val="000D76F6"/>
    <w:rsid w:val="000E2F2E"/>
    <w:rsid w:val="001153E3"/>
    <w:rsid w:val="00131782"/>
    <w:rsid w:val="00141A83"/>
    <w:rsid w:val="001815EB"/>
    <w:rsid w:val="00181B4E"/>
    <w:rsid w:val="001903E5"/>
    <w:rsid w:val="001B7CCD"/>
    <w:rsid w:val="001C1D3E"/>
    <w:rsid w:val="001C68F7"/>
    <w:rsid w:val="001D226A"/>
    <w:rsid w:val="001D3CC6"/>
    <w:rsid w:val="001F5854"/>
    <w:rsid w:val="00200222"/>
    <w:rsid w:val="00204140"/>
    <w:rsid w:val="00205A6D"/>
    <w:rsid w:val="00216732"/>
    <w:rsid w:val="00223809"/>
    <w:rsid w:val="002251D7"/>
    <w:rsid w:val="002270E1"/>
    <w:rsid w:val="0024055C"/>
    <w:rsid w:val="00254CB2"/>
    <w:rsid w:val="00271A05"/>
    <w:rsid w:val="00273142"/>
    <w:rsid w:val="002806F6"/>
    <w:rsid w:val="00280B0B"/>
    <w:rsid w:val="00285650"/>
    <w:rsid w:val="002B533F"/>
    <w:rsid w:val="002C59A8"/>
    <w:rsid w:val="002C6E5F"/>
    <w:rsid w:val="002D26BB"/>
    <w:rsid w:val="002D3F0F"/>
    <w:rsid w:val="002F3DED"/>
    <w:rsid w:val="00305AB8"/>
    <w:rsid w:val="0031786A"/>
    <w:rsid w:val="003204C5"/>
    <w:rsid w:val="00322760"/>
    <w:rsid w:val="00334FA4"/>
    <w:rsid w:val="003371C4"/>
    <w:rsid w:val="003448C5"/>
    <w:rsid w:val="00357555"/>
    <w:rsid w:val="00360A71"/>
    <w:rsid w:val="00361099"/>
    <w:rsid w:val="00365F17"/>
    <w:rsid w:val="00366959"/>
    <w:rsid w:val="003770BD"/>
    <w:rsid w:val="0038703F"/>
    <w:rsid w:val="0038716D"/>
    <w:rsid w:val="00391119"/>
    <w:rsid w:val="00393D91"/>
    <w:rsid w:val="003B5FE8"/>
    <w:rsid w:val="003B763B"/>
    <w:rsid w:val="003B7838"/>
    <w:rsid w:val="003C3E1F"/>
    <w:rsid w:val="003E64F7"/>
    <w:rsid w:val="003F69DB"/>
    <w:rsid w:val="0044078E"/>
    <w:rsid w:val="00441F4E"/>
    <w:rsid w:val="00455111"/>
    <w:rsid w:val="00455B66"/>
    <w:rsid w:val="00470A42"/>
    <w:rsid w:val="00482181"/>
    <w:rsid w:val="0048689D"/>
    <w:rsid w:val="004B1699"/>
    <w:rsid w:val="004B304D"/>
    <w:rsid w:val="004E7024"/>
    <w:rsid w:val="00506207"/>
    <w:rsid w:val="00525B4C"/>
    <w:rsid w:val="00533155"/>
    <w:rsid w:val="00552039"/>
    <w:rsid w:val="005617DF"/>
    <w:rsid w:val="00563ADB"/>
    <w:rsid w:val="0056472A"/>
    <w:rsid w:val="00572027"/>
    <w:rsid w:val="005C3B3C"/>
    <w:rsid w:val="005C58F0"/>
    <w:rsid w:val="005D1335"/>
    <w:rsid w:val="005D1C01"/>
    <w:rsid w:val="005D48CB"/>
    <w:rsid w:val="005D4E21"/>
    <w:rsid w:val="005E430A"/>
    <w:rsid w:val="005E752A"/>
    <w:rsid w:val="006249F8"/>
    <w:rsid w:val="006334AF"/>
    <w:rsid w:val="00635073"/>
    <w:rsid w:val="00662152"/>
    <w:rsid w:val="00667C57"/>
    <w:rsid w:val="00672E11"/>
    <w:rsid w:val="00674777"/>
    <w:rsid w:val="006819FB"/>
    <w:rsid w:val="00681C4A"/>
    <w:rsid w:val="006A2072"/>
    <w:rsid w:val="006C0185"/>
    <w:rsid w:val="006C02D7"/>
    <w:rsid w:val="006E146C"/>
    <w:rsid w:val="006F6BBF"/>
    <w:rsid w:val="007004D0"/>
    <w:rsid w:val="007062ED"/>
    <w:rsid w:val="0071358C"/>
    <w:rsid w:val="007156FE"/>
    <w:rsid w:val="00724E8C"/>
    <w:rsid w:val="00730FBD"/>
    <w:rsid w:val="00732ECB"/>
    <w:rsid w:val="00733452"/>
    <w:rsid w:val="00740AB9"/>
    <w:rsid w:val="00763814"/>
    <w:rsid w:val="007726EB"/>
    <w:rsid w:val="00772FFF"/>
    <w:rsid w:val="00780CC3"/>
    <w:rsid w:val="00791D4A"/>
    <w:rsid w:val="007A28B5"/>
    <w:rsid w:val="007B238D"/>
    <w:rsid w:val="007C23DE"/>
    <w:rsid w:val="007C5A06"/>
    <w:rsid w:val="007E05B6"/>
    <w:rsid w:val="007E4D2C"/>
    <w:rsid w:val="00810B54"/>
    <w:rsid w:val="00811A48"/>
    <w:rsid w:val="00811D20"/>
    <w:rsid w:val="00813FE1"/>
    <w:rsid w:val="0082027D"/>
    <w:rsid w:val="00841550"/>
    <w:rsid w:val="008431EC"/>
    <w:rsid w:val="008603AD"/>
    <w:rsid w:val="00871ACF"/>
    <w:rsid w:val="00893899"/>
    <w:rsid w:val="008A1740"/>
    <w:rsid w:val="008A18F4"/>
    <w:rsid w:val="008F3457"/>
    <w:rsid w:val="008F65A5"/>
    <w:rsid w:val="008F7B68"/>
    <w:rsid w:val="00911D82"/>
    <w:rsid w:val="00947AEA"/>
    <w:rsid w:val="00953601"/>
    <w:rsid w:val="0095533A"/>
    <w:rsid w:val="00963ADB"/>
    <w:rsid w:val="00971752"/>
    <w:rsid w:val="00973A36"/>
    <w:rsid w:val="0098553D"/>
    <w:rsid w:val="009A38D2"/>
    <w:rsid w:val="009A7879"/>
    <w:rsid w:val="009B6D1B"/>
    <w:rsid w:val="009C3600"/>
    <w:rsid w:val="009D3DC9"/>
    <w:rsid w:val="009E07B9"/>
    <w:rsid w:val="009F2617"/>
    <w:rsid w:val="00A0139D"/>
    <w:rsid w:val="00A02CCF"/>
    <w:rsid w:val="00A10F36"/>
    <w:rsid w:val="00A13B31"/>
    <w:rsid w:val="00A24845"/>
    <w:rsid w:val="00A273CF"/>
    <w:rsid w:val="00A30171"/>
    <w:rsid w:val="00A33879"/>
    <w:rsid w:val="00A43C67"/>
    <w:rsid w:val="00A67F53"/>
    <w:rsid w:val="00A704F2"/>
    <w:rsid w:val="00A74559"/>
    <w:rsid w:val="00A7612E"/>
    <w:rsid w:val="00A81948"/>
    <w:rsid w:val="00A934AD"/>
    <w:rsid w:val="00A979FC"/>
    <w:rsid w:val="00AA0709"/>
    <w:rsid w:val="00AB658F"/>
    <w:rsid w:val="00AD1FEB"/>
    <w:rsid w:val="00AD67D3"/>
    <w:rsid w:val="00B0437A"/>
    <w:rsid w:val="00B22FAB"/>
    <w:rsid w:val="00B272F1"/>
    <w:rsid w:val="00B30332"/>
    <w:rsid w:val="00B43217"/>
    <w:rsid w:val="00B81ECC"/>
    <w:rsid w:val="00B91717"/>
    <w:rsid w:val="00B95CA0"/>
    <w:rsid w:val="00B9710A"/>
    <w:rsid w:val="00BA05BC"/>
    <w:rsid w:val="00BA0CA1"/>
    <w:rsid w:val="00BA4574"/>
    <w:rsid w:val="00BB1E5E"/>
    <w:rsid w:val="00BB7C41"/>
    <w:rsid w:val="00BC7FA1"/>
    <w:rsid w:val="00BF1132"/>
    <w:rsid w:val="00BF1219"/>
    <w:rsid w:val="00BF2724"/>
    <w:rsid w:val="00BF6AA9"/>
    <w:rsid w:val="00C043B2"/>
    <w:rsid w:val="00C14575"/>
    <w:rsid w:val="00C26256"/>
    <w:rsid w:val="00C54945"/>
    <w:rsid w:val="00C6061F"/>
    <w:rsid w:val="00C60A9F"/>
    <w:rsid w:val="00C67444"/>
    <w:rsid w:val="00CA24AC"/>
    <w:rsid w:val="00CA6252"/>
    <w:rsid w:val="00CC1D55"/>
    <w:rsid w:val="00CC4265"/>
    <w:rsid w:val="00CC5BF7"/>
    <w:rsid w:val="00CD3385"/>
    <w:rsid w:val="00CD63BC"/>
    <w:rsid w:val="00CF01CC"/>
    <w:rsid w:val="00D00063"/>
    <w:rsid w:val="00D06BEE"/>
    <w:rsid w:val="00D13748"/>
    <w:rsid w:val="00D20F35"/>
    <w:rsid w:val="00D365B6"/>
    <w:rsid w:val="00D37F91"/>
    <w:rsid w:val="00D43ABB"/>
    <w:rsid w:val="00D62059"/>
    <w:rsid w:val="00D63CB5"/>
    <w:rsid w:val="00D9190C"/>
    <w:rsid w:val="00D92D10"/>
    <w:rsid w:val="00D978F0"/>
    <w:rsid w:val="00DA12CB"/>
    <w:rsid w:val="00DA68F4"/>
    <w:rsid w:val="00DD6B2E"/>
    <w:rsid w:val="00DF5232"/>
    <w:rsid w:val="00E0410B"/>
    <w:rsid w:val="00E14837"/>
    <w:rsid w:val="00E16B67"/>
    <w:rsid w:val="00E1749E"/>
    <w:rsid w:val="00E2027F"/>
    <w:rsid w:val="00E248EC"/>
    <w:rsid w:val="00E2787F"/>
    <w:rsid w:val="00E30113"/>
    <w:rsid w:val="00E45748"/>
    <w:rsid w:val="00E468D8"/>
    <w:rsid w:val="00E66CC6"/>
    <w:rsid w:val="00E66E59"/>
    <w:rsid w:val="00E76EF0"/>
    <w:rsid w:val="00E94A28"/>
    <w:rsid w:val="00ED2498"/>
    <w:rsid w:val="00ED7A10"/>
    <w:rsid w:val="00F079E7"/>
    <w:rsid w:val="00F17194"/>
    <w:rsid w:val="00F17E72"/>
    <w:rsid w:val="00F27BCD"/>
    <w:rsid w:val="00F47281"/>
    <w:rsid w:val="00F56DD3"/>
    <w:rsid w:val="00F62467"/>
    <w:rsid w:val="00F62DAF"/>
    <w:rsid w:val="00F6517D"/>
    <w:rsid w:val="00F667FC"/>
    <w:rsid w:val="00F7571E"/>
    <w:rsid w:val="00F8103B"/>
    <w:rsid w:val="00F916D7"/>
    <w:rsid w:val="00F97CC1"/>
    <w:rsid w:val="00FB3FAA"/>
    <w:rsid w:val="00FC15A7"/>
    <w:rsid w:val="00FC739A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7787"/>
  <w15:docId w15:val="{92786A9C-08B3-40FD-88A1-15038CC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rsid w:val="0031786A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rsid w:val="00E76E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6JYip-H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3238-6CD7-4DC7-8EB7-7F992406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6</cp:revision>
  <cp:lastPrinted>2017-11-22T02:47:00Z</cp:lastPrinted>
  <dcterms:created xsi:type="dcterms:W3CDTF">2017-11-22T02:40:00Z</dcterms:created>
  <dcterms:modified xsi:type="dcterms:W3CDTF">2017-11-22T03:16:00Z</dcterms:modified>
</cp:coreProperties>
</file>